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17E" w:rsidRDefault="00A6617E" w:rsidP="00A6617E">
      <w:pPr>
        <w:bidi/>
        <w:spacing w:after="0" w:line="240" w:lineRule="auto"/>
      </w:pPr>
      <w:r>
        <w:rPr>
          <w:rFonts w:cs="Arial" w:hint="eastAsia"/>
          <w:rtl/>
        </w:rPr>
        <w:t>جامعه‏ي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ثلث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عبدالله</w:t>
      </w:r>
      <w:r>
        <w:rPr>
          <w:rFonts w:cs="Arial" w:hint="cs"/>
          <w:rtl/>
        </w:rPr>
        <w:t>»(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دگرگون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تحويل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</w:p>
    <w:p w:rsidR="00A6617E" w:rsidRDefault="00A6617E" w:rsidP="00A6617E">
      <w:pPr>
        <w:bidi/>
        <w:spacing w:after="0" w:line="240" w:lineRule="auto"/>
      </w:pP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تکاملي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انحطاطي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کلي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تکاملي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A6617E" w:rsidRDefault="00A6617E" w:rsidP="00A6617E">
      <w:pPr>
        <w:bidi/>
        <w:spacing w:after="0" w:line="240" w:lineRule="auto"/>
      </w:pP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تکاملي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بوقوع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اقوام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قاره‏هاي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داشته‏اند</w:t>
      </w:r>
      <w:r>
        <w:rPr>
          <w:rFonts w:cs="Arial"/>
          <w:rtl/>
        </w:rPr>
        <w:t>.</w:t>
      </w:r>
    </w:p>
    <w:p w:rsidR="00A6617E" w:rsidRDefault="00A6617E" w:rsidP="00A6617E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 کتاب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متقن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بطوري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خصوصياتي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يقيني‏تر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روشن‏تر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مي‏رسد</w:t>
      </w:r>
      <w:r>
        <w:rPr>
          <w:rFonts w:cs="Arial"/>
          <w:rtl/>
        </w:rPr>
        <w:t>.</w:t>
      </w:r>
    </w:p>
    <w:p w:rsidR="00E112BC" w:rsidRDefault="00A6617E" w:rsidP="00A6617E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مبالغه‏آميز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تصوير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کبير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فرانسه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اکتبر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روسيه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نظائر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روشن‏تر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دقيق‏تر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E112BC" w:rsidSect="006550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655038"/>
    <w:rsid w:val="009C5703"/>
    <w:rsid w:val="00A6617E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0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2010-06-03T08:22:00Z</dcterms:modified>
</cp:coreProperties>
</file>